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D21" w:rsidRDefault="00486D21" w:rsidP="007946EC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DCA15" wp14:editId="023E6E49">
                <wp:simplePos x="0" y="0"/>
                <wp:positionH relativeFrom="margin">
                  <wp:posOffset>2107565</wp:posOffset>
                </wp:positionH>
                <wp:positionV relativeFrom="paragraph">
                  <wp:posOffset>0</wp:posOffset>
                </wp:positionV>
                <wp:extent cx="5248275" cy="5143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21" w:rsidRPr="001A0090" w:rsidRDefault="00486D21" w:rsidP="00924854">
                            <w:pPr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A00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嘉義縣</w:t>
                            </w:r>
                            <w:proofErr w:type="gramStart"/>
                            <w:r w:rsidRPr="001A00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107</w:t>
                            </w:r>
                            <w:proofErr w:type="gramEnd"/>
                            <w:r w:rsidRPr="001A00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年度</w:t>
                            </w:r>
                            <w:proofErr w:type="gramStart"/>
                            <w:r w:rsidRPr="001A00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走讀嘉鄉</w:t>
                            </w:r>
                            <w:proofErr w:type="gramEnd"/>
                            <w:r w:rsidRPr="001A00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教材設計比賽-國小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組專題報導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FDCA1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5.95pt;margin-top:0;width:413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">
                <v:textbox>
                  <w:txbxContent>
                    <w:p w:rsidR="00486D21" w:rsidRPr="001A0090" w:rsidRDefault="00486D21" w:rsidP="00924854">
                      <w:pPr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A00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嘉義縣107年度走讀嘉鄉教材設計比賽-國小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組專題報導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D21" w:rsidRDefault="00486D21" w:rsidP="007946EC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86D21" w:rsidRDefault="00486D21" w:rsidP="007946EC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86D21" w:rsidRPr="0038578B" w:rsidRDefault="0038578B" w:rsidP="007946EC">
      <w:pPr>
        <w:widowControl/>
        <w:shd w:val="clear" w:color="auto" w:fill="FFFFFF"/>
        <w:rPr>
          <w:rFonts w:ascii="微軟正黑體" w:eastAsia="微軟正黑體" w:hAnsi="微軟正黑體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                     </w:t>
      </w:r>
      <w:r w:rsidR="00D66DB2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  </w:t>
      </w:r>
      <w:r w:rsidRPr="00D66DB2">
        <w:rPr>
          <w:rFonts w:ascii="微軟正黑體" w:eastAsia="微軟正黑體" w:hAnsi="微軟正黑體" w:cs="Arial" w:hint="eastAsia"/>
          <w:color w:val="0070C0"/>
          <w:sz w:val="48"/>
          <w:szCs w:val="48"/>
          <w:shd w:val="clear" w:color="auto" w:fill="FFFFFF"/>
        </w:rPr>
        <w:t>土豆世家學習之旅</w:t>
      </w:r>
    </w:p>
    <w:p w:rsidR="00DF54FD" w:rsidRPr="00BE6265" w:rsidRDefault="00924854" w:rsidP="00BE6265">
      <w:pPr>
        <w:widowControl/>
        <w:shd w:val="clear" w:color="auto" w:fill="FFFFFF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  <w:r w:rsidRPr="00486D21">
        <w:rPr>
          <w:rFonts w:ascii="微軟正黑體" w:eastAsia="微軟正黑體" w:hAnsi="微軟正黑體" w:cs="新細明體"/>
          <w:noProof/>
          <w:color w:val="242424"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3EB1A80E" wp14:editId="4088E3B3">
            <wp:simplePos x="0" y="0"/>
            <wp:positionH relativeFrom="column">
              <wp:posOffset>211455</wp:posOffset>
            </wp:positionH>
            <wp:positionV relativeFrom="paragraph">
              <wp:posOffset>182245</wp:posOffset>
            </wp:positionV>
            <wp:extent cx="185483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97" y="21327"/>
                <wp:lineTo x="21297" y="0"/>
                <wp:lineTo x="0" y="0"/>
              </wp:wrapPolygon>
            </wp:wrapTight>
            <wp:docPr id="1" name="圖片 1" descr="土豆世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土豆世家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6666" r="17334" b="26000"/>
                    <a:stretch/>
                  </pic:blipFill>
                  <pic:spPr bwMode="auto">
                    <a:xfrm>
                      <a:off x="0" y="0"/>
                      <a:ext cx="18548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D21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  </w:t>
      </w:r>
      <w:r w:rsidR="00486D21" w:rsidRPr="00486D21">
        <w:rPr>
          <w:rFonts w:ascii="微軟正黑體" w:eastAsia="微軟正黑體" w:hAnsi="微軟正黑體" w:cs="Arial" w:hint="eastAsia"/>
          <w:color w:val="000000"/>
          <w:szCs w:val="24"/>
          <w:shd w:val="clear" w:color="auto" w:fill="FFFFFF"/>
        </w:rPr>
        <w:t xml:space="preserve">  </w:t>
      </w:r>
      <w:r w:rsidR="0038578B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座落在農田圍繞</w:t>
      </w:r>
      <w:r w:rsidR="0038578B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，民風</w:t>
      </w:r>
      <w:r w:rsidR="0038578B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淳</w:t>
      </w:r>
      <w:r w:rsidR="0038578B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樸的小</w:t>
      </w:r>
      <w:r w:rsidR="0038578B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鄉鎮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，</w:t>
      </w:r>
      <w:r w:rsidR="0038578B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遠遠就能看到這大大的招牌</w:t>
      </w:r>
      <w:r w:rsidR="0038578B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。</w:t>
      </w:r>
      <w:r w:rsidR="00D66DB2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除了特有的人文風俗，嘉義縣六腳鄉最富盛名</w:t>
      </w:r>
      <w:r w:rsidR="00D66DB2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的便是</w:t>
      </w:r>
      <w:r w:rsidR="00DF54FD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花生，各種花生加工品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馳名</w:t>
      </w:r>
      <w:r w:rsidR="00DF54FD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中外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。</w:t>
      </w:r>
    </w:p>
    <w:p w:rsidR="003617EA" w:rsidRPr="00BE6265" w:rsidRDefault="00DF54FD" w:rsidP="00BE6265">
      <w:pPr>
        <w:widowControl/>
        <w:shd w:val="clear" w:color="auto" w:fill="FFFFFF"/>
        <w:rPr>
          <w:rFonts w:ascii="微軟正黑體" w:eastAsia="微軟正黑體" w:hAnsi="微軟正黑體" w:cs="新細明體"/>
          <w:color w:val="242424"/>
          <w:kern w:val="0"/>
          <w:sz w:val="28"/>
          <w:szCs w:val="28"/>
        </w:rPr>
      </w:pPr>
      <w:r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 xml:space="preserve">    一進到店內</w:t>
      </w:r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就聞到一股炒花生的香味，令人更想趕快能</w:t>
      </w:r>
      <w:proofErr w:type="gramStart"/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一</w:t>
      </w:r>
      <w:proofErr w:type="gramEnd"/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探究竟，聽老闆訴說幾十年來的傳承，土豆世家歷經三代經營，從花生種植、生產、加工、包裝到銷售，都是同一條營運脈絡。第一代王</w:t>
      </w:r>
      <w:proofErr w:type="gramStart"/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崑</w:t>
      </w:r>
      <w:proofErr w:type="gramEnd"/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先生早期從事花生脫殼加工，第二代王日昇先生從事帶殼加工，並開始接受農政單位輔導，於八十一年成立</w:t>
      </w:r>
      <w:proofErr w:type="gramStart"/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灣內花生產</w:t>
      </w:r>
      <w:proofErr w:type="gramEnd"/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銷班，土豆世家的花生就是</w:t>
      </w:r>
      <w:proofErr w:type="gramStart"/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由灣內花</w:t>
      </w:r>
      <w:proofErr w:type="gramEnd"/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生產銷班第一班提供</w:t>
      </w:r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，</w:t>
      </w:r>
      <w:r w:rsidR="003617EA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就這樣一路來在</w:t>
      </w:r>
      <w:r w:rsidR="003617EA" w:rsidRPr="00BE6265">
        <w:rPr>
          <w:rFonts w:ascii="微軟正黑體" w:eastAsia="微軟正黑體" w:hAnsi="微軟正黑體"/>
          <w:color w:val="000000"/>
          <w:spacing w:val="30"/>
          <w:sz w:val="28"/>
          <w:szCs w:val="28"/>
        </w:rPr>
        <w:t>「</w:t>
      </w:r>
      <w:r w:rsidR="003617EA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土</w:t>
      </w:r>
      <w:r w:rsidR="003617EA" w:rsidRP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豆</w:t>
      </w:r>
      <w:r w:rsidR="003617EA" w:rsidRPr="00924854">
        <w:rPr>
          <w:rFonts w:ascii="微軟正黑體" w:eastAsia="微軟正黑體" w:hAnsi="微軟正黑體" w:cs="新細明體"/>
          <w:color w:val="242424"/>
          <w:kern w:val="0"/>
          <w:sz w:val="28"/>
          <w:szCs w:val="28"/>
        </w:rPr>
        <w:t>」</w:t>
      </w:r>
      <w:r w:rsidR="003617EA" w:rsidRP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奉獻了心力與體力</w:t>
      </w:r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。</w:t>
      </w:r>
    </w:p>
    <w:p w:rsidR="007946EC" w:rsidRDefault="00924854" w:rsidP="00BE6265">
      <w:pPr>
        <w:widowControl/>
        <w:shd w:val="clear" w:color="auto" w:fill="FFFFFF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  <w:r w:rsidRPr="00BE6265">
        <w:rPr>
          <w:rFonts w:ascii="微軟正黑體" w:eastAsia="微軟正黑體" w:hAnsi="微軟正黑體" w:cs="新細明體"/>
          <w:noProof/>
          <w:color w:val="242424"/>
          <w:kern w:val="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AE1B14C" wp14:editId="1F5B8B46">
            <wp:simplePos x="0" y="0"/>
            <wp:positionH relativeFrom="column">
              <wp:posOffset>7913370</wp:posOffset>
            </wp:positionH>
            <wp:positionV relativeFrom="paragraph">
              <wp:posOffset>3162935</wp:posOffset>
            </wp:positionV>
            <wp:extent cx="15144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64" y="21483"/>
                <wp:lineTo x="21464" y="0"/>
                <wp:lineTo x="0" y="0"/>
              </wp:wrapPolygon>
            </wp:wrapTight>
            <wp:docPr id="3" name="圖片 3" descr="http://www.peanuts-family.idv.tw/fronts/images/about/about04_pi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anuts-family.idv.tw/fronts/images/about/about04_pic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3" t="11765" r="26470" b="21176"/>
                    <a:stretch/>
                  </pic:blipFill>
                  <pic:spPr bwMode="auto">
                    <a:xfrm>
                      <a:off x="0" y="0"/>
                      <a:ext cx="1514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Arial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5FACE08" wp14:editId="51BEB4F7">
            <wp:simplePos x="0" y="0"/>
            <wp:positionH relativeFrom="column">
              <wp:posOffset>6899275</wp:posOffset>
            </wp:positionH>
            <wp:positionV relativeFrom="paragraph">
              <wp:posOffset>77470</wp:posOffset>
            </wp:positionV>
            <wp:extent cx="261048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37" y="21357"/>
                <wp:lineTo x="21437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6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 xml:space="preserve">    土豆在每年可以收成兩次，依</w:t>
      </w:r>
      <w:proofErr w:type="gramStart"/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採</w:t>
      </w:r>
      <w:proofErr w:type="gramEnd"/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收季節不同，又分為「</w:t>
      </w:r>
      <w:proofErr w:type="gramStart"/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春豆</w:t>
      </w:r>
      <w:proofErr w:type="gramEnd"/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」與「</w:t>
      </w:r>
      <w:proofErr w:type="gramStart"/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冬豆</w:t>
      </w:r>
      <w:proofErr w:type="gramEnd"/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」。</w:t>
      </w:r>
      <w:proofErr w:type="gramStart"/>
      <w:r w:rsidR="00DF54FD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春豆因</w:t>
      </w:r>
      <w:proofErr w:type="gramEnd"/>
      <w:r w:rsidR="00DF54FD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氣候關係，成長期較長</w:t>
      </w:r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且收成較少，</w:t>
      </w:r>
      <w:proofErr w:type="gramStart"/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冬豆收成</w:t>
      </w:r>
      <w:proofErr w:type="gramEnd"/>
      <w:r w:rsidR="003617EA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的產量約</w:t>
      </w:r>
      <w:proofErr w:type="gramStart"/>
      <w:r w:rsidR="00DF54FD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是春豆的</w:t>
      </w:r>
      <w:proofErr w:type="gramEnd"/>
      <w:r w:rsidR="00DF54FD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五至七倍。</w:t>
      </w:r>
      <w:r w:rsidR="003617EA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土豆世家精選九號及十一號花生品種，</w:t>
      </w:r>
      <w:proofErr w:type="gramStart"/>
      <w:r w:rsidR="003617EA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採</w:t>
      </w:r>
      <w:proofErr w:type="gramEnd"/>
      <w:r w:rsidR="003617EA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收後，經篩選除去不良產品，曬乾後放入河沙中和炒至熟，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香酥可口的花生產品</w:t>
      </w:r>
      <w:r w:rsidR="003617EA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便完成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。</w:t>
      </w:r>
      <w:r w:rsidR="003617EA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而</w:t>
      </w:r>
      <w:r w:rsidR="003617EA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早期六腳鄉生產</w:t>
      </w:r>
      <w:proofErr w:type="gramStart"/>
      <w:r w:rsidR="003617EA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高梁</w:t>
      </w:r>
      <w:proofErr w:type="gramEnd"/>
      <w:r w:rsidR="003617EA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、玉米等雜糧為主，也曾以綠蘆筍為特色產業。花生加工</w:t>
      </w:r>
      <w:r w:rsidR="00BE6265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則</w:t>
      </w:r>
      <w:r w:rsidR="003617EA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在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民國七十五年</w:t>
      </w:r>
      <w:r w:rsidR="00BE6265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開始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在灣內村</w:t>
      </w:r>
      <w:r w:rsidR="00BE6265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萌芽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：以帶殼加工鹽酥花生，香酥花生及炒花生仁</w:t>
      </w:r>
      <w:r w:rsidR="00BE6265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口味</w:t>
      </w:r>
      <w:r w:rsidR="00BE6265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為主。</w:t>
      </w:r>
      <w:proofErr w:type="gramStart"/>
      <w:r w:rsidR="00BE6265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而</w:t>
      </w:r>
      <w:r w:rsidR="00BE6265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淡炒花生</w:t>
      </w:r>
      <w:proofErr w:type="gramEnd"/>
      <w:r w:rsidR="00BE6265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及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鹽</w:t>
      </w:r>
      <w:proofErr w:type="gramStart"/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香花生</w:t>
      </w:r>
      <w:r w:rsidR="00BE6265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隨之</w:t>
      </w:r>
      <w:proofErr w:type="gramEnd"/>
      <w:r w:rsidR="00BE6265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在幾年後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一炮而紅，</w:t>
      </w:r>
      <w:r w:rsidR="00BE6265" w:rsidRP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打響了名號</w:t>
      </w:r>
      <w:r w:rsidR="00BE6265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，</w:t>
      </w:r>
      <w:r w:rsid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努力經營讓</w:t>
      </w:r>
      <w:r w:rsid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六腳鄉花生寫下了</w:t>
      </w:r>
      <w:r w:rsidR="00BE6265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成功的一頁</w:t>
      </w:r>
      <w:r w:rsid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與名氣，</w:t>
      </w:r>
      <w:r w:rsidR="00AF2D46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而後為了滿足大眾化的需求</w:t>
      </w:r>
      <w:r w:rsidR="00AF2D46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，</w:t>
      </w:r>
      <w:proofErr w:type="gramStart"/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蛋酥花生</w:t>
      </w:r>
      <w:proofErr w:type="gramEnd"/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、</w:t>
      </w:r>
      <w:proofErr w:type="gramStart"/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芥茉</w:t>
      </w:r>
      <w:proofErr w:type="gramEnd"/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花生、花</w:t>
      </w:r>
      <w:proofErr w:type="gramStart"/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果酥，</w:t>
      </w:r>
      <w:proofErr w:type="gramEnd"/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花生派</w:t>
      </w:r>
      <w:r w:rsidR="00AF2D46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陸續而生</w:t>
      </w:r>
      <w:r w:rsidR="007946EC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。</w:t>
      </w:r>
      <w:r w:rsidR="00AF2D46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在</w:t>
      </w:r>
      <w:r w:rsidR="003617EA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大家口耳相傳</w:t>
      </w:r>
      <w:r w:rsidR="00AF2D46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下</w:t>
      </w:r>
      <w:r w:rsidR="00AF2D46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，</w:t>
      </w:r>
      <w:r w:rsidRPr="00BE6265">
        <w:rPr>
          <w:rFonts w:ascii="微軟正黑體" w:eastAsia="微軟正黑體" w:hAnsi="微軟正黑體"/>
          <w:color w:val="000000"/>
          <w:spacing w:val="30"/>
          <w:sz w:val="28"/>
          <w:szCs w:val="28"/>
        </w:rPr>
        <w:t>「</w:t>
      </w:r>
      <w:r w:rsidR="00AF2D46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灣內土豆世家的花生</w:t>
      </w:r>
      <w:r w:rsidRPr="00924854">
        <w:rPr>
          <w:rFonts w:ascii="微軟正黑體" w:eastAsia="微軟正黑體" w:hAnsi="微軟正黑體" w:cs="新細明體"/>
          <w:color w:val="242424"/>
          <w:kern w:val="0"/>
          <w:sz w:val="28"/>
          <w:szCs w:val="28"/>
        </w:rPr>
        <w:t>」</w:t>
      </w:r>
      <w:r w:rsidR="00AF2D46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遂成為</w:t>
      </w:r>
      <w:r w:rsidR="00AF2D46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多數人</w:t>
      </w:r>
      <w:r w:rsidR="00AF2D46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愛不釋手</w:t>
      </w:r>
      <w:r w:rsidR="003617EA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的</w:t>
      </w:r>
      <w:r w:rsidR="00AF2D46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農</w:t>
      </w:r>
      <w:r w:rsidR="003617EA" w:rsidRPr="00BE6265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特產。</w:t>
      </w:r>
    </w:p>
    <w:p w:rsidR="007946EC" w:rsidRPr="00924854" w:rsidRDefault="00661148" w:rsidP="00BE6265">
      <w:pPr>
        <w:widowControl/>
        <w:shd w:val="clear" w:color="auto" w:fill="FFFFFF"/>
        <w:rPr>
          <w:rFonts w:ascii="微軟正黑體" w:eastAsia="微軟正黑體" w:hAnsi="微軟正黑體" w:cs="新細明體"/>
          <w:color w:val="24242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noProof/>
          <w:color w:val="242424"/>
          <w:kern w:val="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C78DED9" wp14:editId="1409D29F">
            <wp:simplePos x="0" y="0"/>
            <wp:positionH relativeFrom="margin">
              <wp:posOffset>6879590</wp:posOffset>
            </wp:positionH>
            <wp:positionV relativeFrom="paragraph">
              <wp:posOffset>2782570</wp:posOffset>
            </wp:positionV>
            <wp:extent cx="27876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03" y="21487"/>
                <wp:lineTo x="21403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761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1" r="1358"/>
                    <a:stretch/>
                  </pic:blipFill>
                  <pic:spPr bwMode="auto">
                    <a:xfrm>
                      <a:off x="0" y="0"/>
                      <a:ext cx="27876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Arial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0F14D1F6" wp14:editId="2CC77E1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192780" cy="2114550"/>
            <wp:effectExtent l="0" t="0" r="7620" b="0"/>
            <wp:wrapTight wrapText="bothSides">
              <wp:wrapPolygon edited="0">
                <wp:start x="0" y="0"/>
                <wp:lineTo x="0" y="21405"/>
                <wp:lineTo x="21523" y="21405"/>
                <wp:lineTo x="21523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76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土豆，經先人傳遞引進</w:t>
      </w:r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台灣，種植面積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以雲</w:t>
      </w:r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林縣為最大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，約</w:t>
      </w:r>
      <w:proofErr w:type="gramStart"/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佔</w:t>
      </w:r>
      <w:proofErr w:type="gramEnd"/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總產量的百分之六十，也因此在雲林、嘉義</w:t>
      </w:r>
      <w:proofErr w:type="gramStart"/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一</w:t>
      </w:r>
      <w:proofErr w:type="gramEnd"/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帶有許多農產加工廠，專門出產加工花生，以近原料產地之便，提升其經濟價值。</w:t>
      </w:r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王日昇更發揚光大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於1995</w:t>
      </w:r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年榮獲全國十大傑出農民神農獎及優良食品金牌獎，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六腳鄉</w:t>
      </w:r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灣內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花生的</w:t>
      </w:r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招牌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名號</w:t>
      </w:r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更是亮得金光，現今第三代</w:t>
      </w:r>
      <w:proofErr w:type="gramStart"/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秉持著</w:t>
      </w:r>
      <w:proofErr w:type="gramEnd"/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一貫的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初衷，從</w:t>
      </w:r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花生種植到加工、銷售服務，「做人講情義、做事講信用」一直是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經營</w:t>
      </w:r>
      <w:r w:rsidR="00AF2D46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的方向，這也是土豆世家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成功的重要主因。</w:t>
      </w:r>
    </w:p>
    <w:p w:rsidR="007946EC" w:rsidRPr="00BE6265" w:rsidRDefault="006709D3" w:rsidP="00BE6265">
      <w:pPr>
        <w:widowControl/>
        <w:shd w:val="clear" w:color="auto" w:fill="FFFFFF"/>
        <w:rPr>
          <w:rFonts w:ascii="微軟正黑體" w:eastAsia="微軟正黑體" w:hAnsi="微軟正黑體" w:cs="新細明體"/>
          <w:color w:val="24242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noProof/>
          <w:color w:val="242424"/>
          <w:kern w:val="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AD79E1D" wp14:editId="4CD99BBF">
            <wp:simplePos x="0" y="0"/>
            <wp:positionH relativeFrom="margin">
              <wp:align>right</wp:align>
            </wp:positionH>
            <wp:positionV relativeFrom="paragraph">
              <wp:posOffset>1688465</wp:posOffset>
            </wp:positionV>
            <wp:extent cx="2745105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35" y="21242"/>
                <wp:lineTo x="21435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76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 xml:space="preserve">    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土豆又名花生，它的營養豐富，香脆可口，為大眾所喜愛，尤其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成為泡茶人士所鍾愛的配料以及過年</w:t>
      </w:r>
      <w:r w:rsidR="00924854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、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拜拜時，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家家戶戶必備的長生果</w:t>
      </w:r>
      <w:r w:rsidR="00924854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，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其諧音有著</w:t>
      </w:r>
      <w:r w:rsidR="00924854" w:rsidRPr="00BE6265">
        <w:rPr>
          <w:rFonts w:ascii="微軟正黑體" w:eastAsia="微軟正黑體" w:hAnsi="微軟正黑體"/>
          <w:color w:val="000000"/>
          <w:spacing w:val="30"/>
          <w:sz w:val="28"/>
          <w:szCs w:val="28"/>
        </w:rPr>
        <w:t>「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好事發生</w:t>
      </w:r>
      <w:r w:rsidR="00924854" w:rsidRPr="00924854">
        <w:rPr>
          <w:rFonts w:ascii="微軟正黑體" w:eastAsia="微軟正黑體" w:hAnsi="微軟正黑體" w:cs="新細明體"/>
          <w:color w:val="242424"/>
          <w:kern w:val="0"/>
          <w:sz w:val="28"/>
          <w:szCs w:val="28"/>
        </w:rPr>
        <w:t>」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之味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。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營養價值高的花生的花生仁含蛋白質、脂肪、鈣，磷，鐵，還有少量的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維生素如(B1，B2)、</w:t>
      </w:r>
      <w:proofErr w:type="gramStart"/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煙酸抗</w:t>
      </w:r>
      <w:proofErr w:type="gramEnd"/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壞血酸等。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中國醫學文獻上有記載，花生具食療價值，</w:t>
      </w:r>
      <w:r w:rsidR="007946EC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有悦脾和胃、潤肺化痰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 xml:space="preserve">、滋養調氣、清咽止瘧的功能 </w:t>
      </w:r>
      <w:r w:rsidR="00924854" w:rsidRP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;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 xml:space="preserve"> 加上大家團結不斷提升品質，創新口感</w:t>
      </w:r>
      <w:r w:rsidR="00924854"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、</w:t>
      </w:r>
      <w:r w:rsidR="00924854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低糖、不黏牙、可素食的健康概念下，相信這一份專心致力六腳鄉的名產文化會更加閃亮，也為這淳樸的鄉鎮</w:t>
      </w:r>
      <w:r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帶來新生的契機與文化價值</w:t>
      </w:r>
      <w:r w:rsidRPr="00BE6265">
        <w:rPr>
          <w:rFonts w:ascii="微軟正黑體" w:eastAsia="微軟正黑體" w:hAnsi="微軟正黑體" w:cs="新細明體" w:hint="eastAsia"/>
          <w:color w:val="242424"/>
          <w:kern w:val="0"/>
          <w:sz w:val="28"/>
          <w:szCs w:val="28"/>
        </w:rPr>
        <w:t>。</w:t>
      </w:r>
    </w:p>
    <w:sectPr w:rsidR="007946EC" w:rsidRPr="00BE6265" w:rsidSect="00924854">
      <w:pgSz w:w="16839" w:h="23814" w:code="8"/>
      <w:pgMar w:top="568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57" w:rsidRDefault="004E0057" w:rsidP="00486D21">
      <w:r>
        <w:separator/>
      </w:r>
    </w:p>
  </w:endnote>
  <w:endnote w:type="continuationSeparator" w:id="0">
    <w:p w:rsidR="004E0057" w:rsidRDefault="004E0057" w:rsidP="0048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57" w:rsidRDefault="004E0057" w:rsidP="00486D21">
      <w:r>
        <w:separator/>
      </w:r>
    </w:p>
  </w:footnote>
  <w:footnote w:type="continuationSeparator" w:id="0">
    <w:p w:rsidR="004E0057" w:rsidRDefault="004E0057" w:rsidP="0048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EC"/>
    <w:rsid w:val="00004568"/>
    <w:rsid w:val="000F0F90"/>
    <w:rsid w:val="003617EA"/>
    <w:rsid w:val="0038578B"/>
    <w:rsid w:val="003B07A2"/>
    <w:rsid w:val="003F52A8"/>
    <w:rsid w:val="00486D21"/>
    <w:rsid w:val="004E0057"/>
    <w:rsid w:val="00521DFB"/>
    <w:rsid w:val="0052786B"/>
    <w:rsid w:val="00661148"/>
    <w:rsid w:val="006709D3"/>
    <w:rsid w:val="006915C8"/>
    <w:rsid w:val="0071316D"/>
    <w:rsid w:val="00730566"/>
    <w:rsid w:val="007946EC"/>
    <w:rsid w:val="00801DB3"/>
    <w:rsid w:val="008E630D"/>
    <w:rsid w:val="00924854"/>
    <w:rsid w:val="009C2AC1"/>
    <w:rsid w:val="00AC58A2"/>
    <w:rsid w:val="00AF2D46"/>
    <w:rsid w:val="00BE6265"/>
    <w:rsid w:val="00C5484C"/>
    <w:rsid w:val="00D27FAB"/>
    <w:rsid w:val="00D66DB2"/>
    <w:rsid w:val="00D756DE"/>
    <w:rsid w:val="00DF54FD"/>
    <w:rsid w:val="00E22832"/>
    <w:rsid w:val="00E92F20"/>
    <w:rsid w:val="00E9535B"/>
    <w:rsid w:val="00F15BE3"/>
    <w:rsid w:val="00FB6A16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6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7946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bout04-text03">
    <w:name w:val="about04-text03"/>
    <w:basedOn w:val="a"/>
    <w:rsid w:val="007946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8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D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D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1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11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6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7946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bout04-text03">
    <w:name w:val="about04-text03"/>
    <w:basedOn w:val="a"/>
    <w:rsid w:val="007946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8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D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D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1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1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867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421">
          <w:marLeft w:val="0"/>
          <w:marRight w:val="6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738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EW7</cp:lastModifiedBy>
  <cp:revision>2</cp:revision>
  <cp:lastPrinted>2018-05-10T07:25:00Z</cp:lastPrinted>
  <dcterms:created xsi:type="dcterms:W3CDTF">2018-05-10T07:43:00Z</dcterms:created>
  <dcterms:modified xsi:type="dcterms:W3CDTF">2018-05-10T07:43:00Z</dcterms:modified>
</cp:coreProperties>
</file>